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E0A" w:rsidRDefault="00AC0E0A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AC0E0A" w:rsidRDefault="00AC0E0A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AC0E0A" w:rsidRDefault="00AC0E0A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AC0E0A" w:rsidRDefault="00AC0E0A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AC0E0A" w:rsidRDefault="00AC0E0A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AC0E0A" w:rsidRDefault="00AC0E0A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AC0E0A" w:rsidRDefault="00AC0E0A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AC0E0A" w:rsidRDefault="00AC0E0A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AC0E0A" w:rsidRDefault="00AC0E0A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AC0E0A" w:rsidRDefault="00AC0E0A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AC0E0A" w:rsidRDefault="00AC0E0A">
      <w:pPr>
        <w:shd w:val="clear" w:color="auto" w:fill="FFFFFF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AC0E0A" w:rsidRDefault="00A867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ООО «</w:t>
      </w:r>
      <w:proofErr w:type="spellStart"/>
      <w:r w:rsidR="00C80319">
        <w:rPr>
          <w:rFonts w:ascii="Times New Roman" w:hAnsi="Times New Roman"/>
          <w:sz w:val="28"/>
          <w:szCs w:val="28"/>
        </w:rPr>
        <w:t>Информа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AC0E0A" w:rsidRDefault="00AC0E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AC0E0A" w:rsidRDefault="00AC0E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AC0E0A" w:rsidRDefault="00AC0E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AC0E0A" w:rsidRDefault="00AC0E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AC0E0A" w:rsidRDefault="00AC0E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AC0E0A" w:rsidRDefault="00AC0E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AC0E0A" w:rsidRDefault="00A867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Описание процессов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обеспечивающих поддержание жизненного цикла</w:t>
      </w:r>
    </w:p>
    <w:p w:rsidR="00AC0E0A" w:rsidRDefault="00A867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программы </w:t>
      </w:r>
      <w:r w:rsidR="00C80319">
        <w:rPr>
          <w:rFonts w:ascii="Times New Roman" w:hAnsi="Times New Roman"/>
          <w:sz w:val="28"/>
          <w:szCs w:val="28"/>
        </w:rPr>
        <w:t>ИС</w:t>
      </w:r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C80319">
        <w:rPr>
          <w:rFonts w:ascii="Times New Roman" w:hAnsi="Times New Roman"/>
          <w:sz w:val="28"/>
          <w:szCs w:val="28"/>
        </w:rPr>
        <w:t>ДолГис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AC0E0A" w:rsidRDefault="00A867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Устранение неисправностей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выявленных в ходе эксплуатации</w:t>
      </w:r>
    </w:p>
    <w:p w:rsidR="00AC0E0A" w:rsidRDefault="00A867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программного обеспечения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Информация о</w:t>
      </w:r>
    </w:p>
    <w:p w:rsidR="00AC0E0A" w:rsidRDefault="00A867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персонале</w:t>
      </w:r>
      <w:proofErr w:type="gram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необходимом для обеспечения </w:t>
      </w:r>
    </w:p>
    <w:p w:rsidR="00AC0E0A" w:rsidRDefault="00A867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поддержки</w:t>
      </w:r>
    </w:p>
    <w:p w:rsidR="00AC0E0A" w:rsidRDefault="00AC0E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AC0E0A" w:rsidRDefault="00AC0E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AC0E0A" w:rsidRDefault="00AC0E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AC0E0A" w:rsidRDefault="00AC0E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AC0E0A" w:rsidRDefault="00AC0E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AC0E0A" w:rsidRDefault="00AC0E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AC0E0A" w:rsidRDefault="00AC0E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AC0E0A" w:rsidRDefault="00AC0E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AC0E0A" w:rsidRDefault="00AC0E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AC0E0A" w:rsidRDefault="00AC0E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AC0E0A" w:rsidRDefault="00AC0E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AC0E0A" w:rsidRDefault="00AC0E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AC0E0A" w:rsidRDefault="00AC0E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AC0E0A" w:rsidRDefault="00AC0E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AC0E0A" w:rsidRDefault="00AC0E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AC0E0A" w:rsidRDefault="00AC0E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AC0E0A" w:rsidRDefault="00AC0E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AC0E0A" w:rsidRDefault="00AC0E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AC0E0A" w:rsidRDefault="00AC0E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AC0E0A" w:rsidRDefault="00AC0E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AC0E0A" w:rsidRDefault="00AC0E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AC0E0A" w:rsidRDefault="00AC0E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AC0E0A" w:rsidRDefault="00AC0E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AC0E0A" w:rsidRDefault="00AC0E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AC0E0A" w:rsidRDefault="00AC0E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AC0E0A" w:rsidRDefault="00AC0E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AC0E0A" w:rsidRDefault="00AC0E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AC0E0A" w:rsidRDefault="00AC0E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AC0E0A" w:rsidRDefault="00A86720">
      <w:pPr>
        <w:shd w:val="clear" w:color="auto" w:fill="FFFFFF"/>
        <w:spacing w:after="0" w:line="240" w:lineRule="auto"/>
        <w:jc w:val="center"/>
      </w:pPr>
      <w:r>
        <w:rPr>
          <w:rFonts w:ascii="Times New Roman" w:hAnsi="Times New Roman"/>
          <w:sz w:val="23"/>
          <w:szCs w:val="23"/>
        </w:rPr>
        <w:t>202</w:t>
      </w:r>
      <w:r w:rsidR="004F7830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г</w:t>
      </w:r>
      <w:r>
        <w:rPr>
          <w:rFonts w:ascii="Times New Roman" w:hAnsi="Times New Roman"/>
          <w:sz w:val="23"/>
          <w:szCs w:val="23"/>
        </w:rPr>
        <w:t>.</w:t>
      </w:r>
      <w:r>
        <w:rPr>
          <w:rFonts w:ascii="Arial Unicode MS" w:hAnsi="Arial Unicode MS"/>
          <w:sz w:val="23"/>
          <w:szCs w:val="23"/>
        </w:rPr>
        <w:br w:type="page"/>
      </w:r>
    </w:p>
    <w:p w:rsidR="00AC0E0A" w:rsidRDefault="00A86720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lastRenderedPageBreak/>
        <w:t>Содержание</w:t>
      </w:r>
      <w:r>
        <w:rPr>
          <w:rFonts w:ascii="Times New Roman" w:hAnsi="Times New Roman"/>
          <w:b/>
          <w:bCs/>
          <w:sz w:val="26"/>
          <w:szCs w:val="26"/>
        </w:rPr>
        <w:t>.</w:t>
      </w:r>
    </w:p>
    <w:p w:rsidR="00AC0E0A" w:rsidRDefault="00AC0E0A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AC0E0A" w:rsidRDefault="00AC0E0A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AC0E0A" w:rsidRDefault="00A86720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>
        <w:rPr>
          <w:rFonts w:ascii="Times New Roman" w:hAnsi="Times New Roman"/>
          <w:sz w:val="26"/>
          <w:szCs w:val="26"/>
        </w:rPr>
        <w:t>Термины и сокращения</w:t>
      </w:r>
    </w:p>
    <w:p w:rsidR="00AC0E0A" w:rsidRDefault="00A86720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>
        <w:rPr>
          <w:rFonts w:ascii="Times New Roman" w:hAnsi="Times New Roman"/>
          <w:sz w:val="26"/>
          <w:szCs w:val="26"/>
        </w:rPr>
        <w:t>Поддержание жизненного цикла Программы</w:t>
      </w:r>
    </w:p>
    <w:p w:rsidR="00AC0E0A" w:rsidRDefault="00A86720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r>
        <w:rPr>
          <w:rFonts w:ascii="Times New Roman" w:hAnsi="Times New Roman"/>
          <w:sz w:val="26"/>
          <w:szCs w:val="26"/>
        </w:rPr>
        <w:t>Устранение неисправностей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выявленных в ходе эксплуатации</w:t>
      </w:r>
    </w:p>
    <w:p w:rsidR="00AC0E0A" w:rsidRDefault="00A86720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 </w:t>
      </w:r>
      <w:r>
        <w:rPr>
          <w:rFonts w:ascii="Times New Roman" w:hAnsi="Times New Roman"/>
          <w:sz w:val="26"/>
          <w:szCs w:val="26"/>
        </w:rPr>
        <w:t>Совершенствование Программы</w:t>
      </w:r>
    </w:p>
    <w:p w:rsidR="00AC0E0A" w:rsidRDefault="00A86720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 </w:t>
      </w:r>
      <w:r>
        <w:rPr>
          <w:rFonts w:ascii="Times New Roman" w:hAnsi="Times New Roman"/>
          <w:sz w:val="26"/>
          <w:szCs w:val="26"/>
        </w:rPr>
        <w:t>Техническая поддержка Программы</w:t>
      </w:r>
    </w:p>
    <w:p w:rsidR="00AC0E0A" w:rsidRDefault="00A86720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6. </w:t>
      </w:r>
      <w:r>
        <w:rPr>
          <w:rFonts w:ascii="Times New Roman" w:hAnsi="Times New Roman"/>
          <w:sz w:val="26"/>
          <w:szCs w:val="26"/>
        </w:rPr>
        <w:t>Информация о персонале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необходимом для обеспечения поддержки Программы</w:t>
      </w:r>
    </w:p>
    <w:p w:rsidR="00AC0E0A" w:rsidRDefault="00A86720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7. </w:t>
      </w:r>
      <w:r>
        <w:rPr>
          <w:rFonts w:ascii="Times New Roman" w:hAnsi="Times New Roman"/>
          <w:sz w:val="26"/>
          <w:szCs w:val="26"/>
        </w:rPr>
        <w:t>Информация о фактическом адресе размещения инфраструктуры разработки и службы технической поддержки пользователей</w:t>
      </w:r>
    </w:p>
    <w:p w:rsidR="00AC0E0A" w:rsidRDefault="00AC0E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AC0E0A" w:rsidRDefault="00AC0E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AC0E0A" w:rsidRDefault="00A86720">
      <w:r>
        <w:rPr>
          <w:rFonts w:ascii="Arial Unicode MS" w:hAnsi="Arial Unicode MS"/>
          <w:sz w:val="23"/>
          <w:szCs w:val="23"/>
        </w:rPr>
        <w:br w:type="page"/>
      </w:r>
    </w:p>
    <w:p w:rsidR="00AC0E0A" w:rsidRDefault="00A867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lastRenderedPageBreak/>
        <w:t xml:space="preserve">1. </w:t>
      </w:r>
      <w:r>
        <w:rPr>
          <w:rFonts w:ascii="Times New Roman" w:hAnsi="Times New Roman"/>
          <w:b/>
          <w:bCs/>
          <w:sz w:val="23"/>
          <w:szCs w:val="23"/>
        </w:rPr>
        <w:t>Термины и сокращения</w:t>
      </w:r>
      <w:r>
        <w:rPr>
          <w:rFonts w:ascii="Times New Roman" w:hAnsi="Times New Roman"/>
          <w:sz w:val="23"/>
          <w:szCs w:val="23"/>
        </w:rPr>
        <w:t>.</w:t>
      </w:r>
    </w:p>
    <w:p w:rsidR="00AC0E0A" w:rsidRDefault="00AC0E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Style w:val="TableNormal"/>
        <w:tblW w:w="957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AC0E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E0A" w:rsidRDefault="00A86720">
            <w:r>
              <w:rPr>
                <w:rFonts w:ascii="Times New Roman" w:hAnsi="Times New Roman"/>
                <w:b/>
                <w:bCs/>
                <w:sz w:val="23"/>
                <w:szCs w:val="23"/>
              </w:rPr>
              <w:t>Сокращение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E0A" w:rsidRDefault="00A86720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3"/>
                <w:szCs w:val="23"/>
              </w:rPr>
              <w:t>Расшифровка сокращения</w:t>
            </w:r>
          </w:p>
        </w:tc>
      </w:tr>
      <w:tr w:rsidR="00AC0E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E0A" w:rsidRDefault="00A86720" w:rsidP="00116818">
            <w:pPr>
              <w:spacing w:after="0" w:line="240" w:lineRule="auto"/>
            </w:pPr>
            <w:r>
              <w:rPr>
                <w:rFonts w:ascii="Times New Roman" w:hAnsi="Times New Roman"/>
                <w:sz w:val="23"/>
                <w:szCs w:val="23"/>
              </w:rPr>
              <w:t xml:space="preserve">Программа </w:t>
            </w:r>
            <w:r w:rsidR="00116818">
              <w:rPr>
                <w:rFonts w:ascii="Times New Roman" w:hAnsi="Times New Roman"/>
                <w:sz w:val="23"/>
                <w:szCs w:val="23"/>
              </w:rPr>
              <w:t>ИС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«</w:t>
            </w:r>
            <w:proofErr w:type="spellStart"/>
            <w:r w:rsidR="00116818">
              <w:rPr>
                <w:rFonts w:ascii="Times New Roman" w:hAnsi="Times New Roman"/>
                <w:sz w:val="23"/>
                <w:szCs w:val="23"/>
              </w:rPr>
              <w:t>ДолГИС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>»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E0A" w:rsidRDefault="00116818" w:rsidP="00116818">
            <w:pPr>
              <w:spacing w:after="0" w:line="240" w:lineRule="auto"/>
            </w:pPr>
            <w:r>
              <w:rPr>
                <w:rFonts w:ascii="Times New Roman" w:hAnsi="Times New Roman"/>
                <w:sz w:val="23"/>
                <w:szCs w:val="23"/>
              </w:rPr>
              <w:t>Информационная система</w:t>
            </w:r>
            <w:r w:rsidR="00A86720">
              <w:rPr>
                <w:rFonts w:ascii="Times New Roman" w:hAnsi="Times New Roman"/>
                <w:sz w:val="23"/>
                <w:szCs w:val="23"/>
              </w:rPr>
              <w:t xml:space="preserve"> «</w:t>
            </w:r>
            <w:proofErr w:type="spellStart"/>
            <w:r w:rsidR="00A86720">
              <w:rPr>
                <w:rFonts w:ascii="Times New Roman" w:hAnsi="Times New Roman"/>
                <w:sz w:val="23"/>
                <w:szCs w:val="23"/>
              </w:rPr>
              <w:t>Д</w:t>
            </w:r>
            <w:r>
              <w:rPr>
                <w:rFonts w:ascii="Times New Roman" w:hAnsi="Times New Roman"/>
                <w:sz w:val="23"/>
                <w:szCs w:val="23"/>
              </w:rPr>
              <w:t>олГис</w:t>
            </w:r>
            <w:proofErr w:type="spellEnd"/>
            <w:r w:rsidR="00A86720">
              <w:rPr>
                <w:rFonts w:ascii="Times New Roman" w:hAnsi="Times New Roman"/>
                <w:sz w:val="23"/>
                <w:szCs w:val="23"/>
              </w:rPr>
              <w:t>»</w:t>
            </w:r>
          </w:p>
        </w:tc>
      </w:tr>
      <w:tr w:rsidR="00AC0E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E0A" w:rsidRDefault="00A86720">
            <w:pPr>
              <w:spacing w:after="0" w:line="240" w:lineRule="auto"/>
            </w:pPr>
            <w:r>
              <w:rPr>
                <w:rFonts w:ascii="Times New Roman" w:hAnsi="Times New Roman"/>
                <w:sz w:val="23"/>
                <w:szCs w:val="23"/>
              </w:rPr>
              <w:t>Разработчик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E0A" w:rsidRDefault="00A86720">
            <w:pPr>
              <w:spacing w:after="0" w:line="240" w:lineRule="auto"/>
            </w:pPr>
            <w:r>
              <w:rPr>
                <w:rFonts w:ascii="Times New Roman" w:hAnsi="Times New Roman"/>
                <w:sz w:val="23"/>
                <w:szCs w:val="23"/>
              </w:rPr>
              <w:t>Правообладатель Программы</w:t>
            </w:r>
          </w:p>
        </w:tc>
      </w:tr>
      <w:tr w:rsidR="00AC0E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E0A" w:rsidRDefault="00A86720">
            <w:pPr>
              <w:spacing w:after="0" w:line="240" w:lineRule="auto"/>
            </w:pPr>
            <w:r>
              <w:rPr>
                <w:rFonts w:ascii="Times New Roman" w:hAnsi="Times New Roman"/>
                <w:sz w:val="23"/>
                <w:szCs w:val="23"/>
              </w:rPr>
              <w:t>Заказчик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C0E0A" w:rsidRDefault="00A86720">
            <w:pPr>
              <w:spacing w:after="0" w:line="240" w:lineRule="auto"/>
            </w:pPr>
            <w:r>
              <w:rPr>
                <w:rFonts w:ascii="Times New Roman" w:hAnsi="Times New Roman"/>
                <w:sz w:val="23"/>
                <w:szCs w:val="23"/>
              </w:rPr>
              <w:t>Юридическое лицо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, </w:t>
            </w:r>
            <w:r>
              <w:rPr>
                <w:rFonts w:ascii="Times New Roman" w:hAnsi="Times New Roman"/>
                <w:sz w:val="23"/>
                <w:szCs w:val="23"/>
              </w:rPr>
              <w:t>подписавшее договор</w:t>
            </w:r>
            <w:r>
              <w:rPr>
                <w:rFonts w:ascii="Times New Roman" w:hAnsi="Times New Roman"/>
                <w:sz w:val="23"/>
                <w:szCs w:val="23"/>
                <w:shd w:val="clear" w:color="auto" w:fill="FFFF00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информационно</w:t>
            </w:r>
            <w:r>
              <w:rPr>
                <w:rFonts w:ascii="Times New Roman" w:hAnsi="Times New Roman"/>
                <w:sz w:val="23"/>
                <w:szCs w:val="23"/>
              </w:rPr>
              <w:t>-</w:t>
            </w:r>
            <w:r>
              <w:rPr>
                <w:rFonts w:ascii="Times New Roman" w:hAnsi="Times New Roman"/>
                <w:sz w:val="23"/>
                <w:szCs w:val="23"/>
              </w:rPr>
              <w:t>технического сопровождения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, </w:t>
            </w:r>
            <w:r>
              <w:rPr>
                <w:rFonts w:ascii="Times New Roman" w:hAnsi="Times New Roman"/>
                <w:sz w:val="23"/>
                <w:szCs w:val="23"/>
              </w:rPr>
              <w:t>а также договор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на право пользования системой</w:t>
            </w:r>
          </w:p>
        </w:tc>
      </w:tr>
    </w:tbl>
    <w:p w:rsidR="00AC0E0A" w:rsidRDefault="00AC0E0A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AC0E0A" w:rsidRDefault="00AC0E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AC0E0A" w:rsidRDefault="00AC0E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AC0E0A" w:rsidRDefault="00A86720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>
        <w:rPr>
          <w:rFonts w:ascii="Times New Roman" w:hAnsi="Times New Roman"/>
          <w:b/>
          <w:bCs/>
          <w:sz w:val="26"/>
          <w:szCs w:val="26"/>
        </w:rPr>
        <w:t>Поддержание жизненного цикла Программы</w:t>
      </w:r>
    </w:p>
    <w:p w:rsidR="00AC0E0A" w:rsidRDefault="00AC0E0A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AC0E0A" w:rsidRDefault="00A86720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Поддержание жизненного цикла Программы осуществляется за счет сопровождения Программы и включает в себя проведение модернизаций Программы в соответствии с собственным планом </w:t>
      </w:r>
      <w:r>
        <w:rPr>
          <w:rFonts w:ascii="Times New Roman" w:hAnsi="Times New Roman"/>
          <w:sz w:val="26"/>
          <w:szCs w:val="26"/>
        </w:rPr>
        <w:t>доработок и по заявкам клиентов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консультации по вопросам установки и эксплуатации </w:t>
      </w:r>
      <w:r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sz w:val="26"/>
          <w:szCs w:val="26"/>
        </w:rPr>
        <w:t>по телефону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электронной почте</w:t>
      </w:r>
      <w:r>
        <w:rPr>
          <w:rFonts w:ascii="Times New Roman" w:hAnsi="Times New Roman"/>
          <w:sz w:val="26"/>
          <w:szCs w:val="26"/>
        </w:rPr>
        <w:t xml:space="preserve">) </w:t>
      </w:r>
      <w:r>
        <w:rPr>
          <w:rFonts w:ascii="Times New Roman" w:hAnsi="Times New Roman"/>
          <w:sz w:val="26"/>
          <w:szCs w:val="26"/>
        </w:rPr>
        <w:t>Программы</w:t>
      </w:r>
      <w:r>
        <w:rPr>
          <w:rFonts w:ascii="Times New Roman" w:hAnsi="Times New Roman"/>
          <w:sz w:val="26"/>
          <w:szCs w:val="26"/>
        </w:rPr>
        <w:t>.</w:t>
      </w:r>
    </w:p>
    <w:p w:rsidR="00AC0E0A" w:rsidRDefault="00A86720">
      <w:pPr>
        <w:shd w:val="clear" w:color="auto" w:fill="FFFFFF"/>
        <w:spacing w:after="0" w:line="288" w:lineRule="auto"/>
        <w:ind w:firstLine="708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рамках технической поддержки Программы оказываются следующие услуги</w:t>
      </w:r>
      <w:r>
        <w:rPr>
          <w:rFonts w:ascii="Times New Roman" w:hAnsi="Times New Roman"/>
          <w:sz w:val="26"/>
          <w:szCs w:val="26"/>
        </w:rPr>
        <w:t>:</w:t>
      </w:r>
    </w:p>
    <w:p w:rsidR="00AC0E0A" w:rsidRDefault="00A86720">
      <w:pPr>
        <w:pStyle w:val="a5"/>
        <w:numPr>
          <w:ilvl w:val="0"/>
          <w:numId w:val="2"/>
        </w:numPr>
        <w:shd w:val="clear" w:color="auto" w:fill="FFFFFF"/>
        <w:spacing w:after="0" w:line="288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помощь в установке Программы</w:t>
      </w:r>
      <w:r>
        <w:rPr>
          <w:rFonts w:ascii="Times New Roman" w:hAnsi="Times New Roman"/>
          <w:sz w:val="26"/>
          <w:szCs w:val="26"/>
        </w:rPr>
        <w:t>;</w:t>
      </w:r>
    </w:p>
    <w:p w:rsidR="00AC0E0A" w:rsidRDefault="00A86720">
      <w:pPr>
        <w:pStyle w:val="a5"/>
        <w:numPr>
          <w:ilvl w:val="0"/>
          <w:numId w:val="2"/>
        </w:numPr>
        <w:shd w:val="clear" w:color="auto" w:fill="FFFFFF"/>
        <w:spacing w:after="0" w:line="288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помощь в настройке и админис</w:t>
      </w:r>
      <w:r>
        <w:rPr>
          <w:rFonts w:ascii="Times New Roman" w:hAnsi="Times New Roman"/>
          <w:sz w:val="26"/>
          <w:szCs w:val="26"/>
        </w:rPr>
        <w:t>трировании</w:t>
      </w:r>
      <w:r>
        <w:rPr>
          <w:rFonts w:ascii="Times New Roman" w:hAnsi="Times New Roman"/>
          <w:sz w:val="26"/>
          <w:szCs w:val="26"/>
        </w:rPr>
        <w:t>;</w:t>
      </w:r>
    </w:p>
    <w:p w:rsidR="00AC0E0A" w:rsidRDefault="00A86720">
      <w:pPr>
        <w:pStyle w:val="a5"/>
        <w:numPr>
          <w:ilvl w:val="0"/>
          <w:numId w:val="2"/>
        </w:numPr>
        <w:shd w:val="clear" w:color="auto" w:fill="FFFFFF"/>
        <w:spacing w:after="0" w:line="288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помощь в поиске и устранении проблем в случае некорректной установки</w:t>
      </w:r>
      <w:r>
        <w:rPr>
          <w:rFonts w:ascii="Times New Roman" w:hAnsi="Times New Roman"/>
          <w:sz w:val="26"/>
          <w:szCs w:val="26"/>
        </w:rPr>
        <w:t>;</w:t>
      </w:r>
    </w:p>
    <w:p w:rsidR="00AC0E0A" w:rsidRDefault="00A86720">
      <w:pPr>
        <w:pStyle w:val="a5"/>
        <w:numPr>
          <w:ilvl w:val="0"/>
          <w:numId w:val="2"/>
        </w:numPr>
        <w:shd w:val="clear" w:color="auto" w:fill="FFFFFF"/>
        <w:spacing w:after="0" w:line="288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обновления Программы</w:t>
      </w:r>
      <w:r>
        <w:rPr>
          <w:rFonts w:ascii="Times New Roman" w:hAnsi="Times New Roman"/>
          <w:sz w:val="26"/>
          <w:szCs w:val="26"/>
        </w:rPr>
        <w:t>;</w:t>
      </w:r>
    </w:p>
    <w:p w:rsidR="00AC0E0A" w:rsidRDefault="00A86720">
      <w:pPr>
        <w:pStyle w:val="a5"/>
        <w:numPr>
          <w:ilvl w:val="0"/>
          <w:numId w:val="2"/>
        </w:numPr>
        <w:shd w:val="clear" w:color="auto" w:fill="FFFFFF"/>
        <w:spacing w:after="0" w:line="288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пояснение функционала Программы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помощь в эксплуатации Программы</w:t>
      </w:r>
      <w:r>
        <w:rPr>
          <w:rFonts w:ascii="Times New Roman" w:hAnsi="Times New Roman"/>
          <w:sz w:val="26"/>
          <w:szCs w:val="26"/>
        </w:rPr>
        <w:t>;</w:t>
      </w:r>
    </w:p>
    <w:p w:rsidR="00AC0E0A" w:rsidRDefault="00A86720">
      <w:pPr>
        <w:pStyle w:val="a5"/>
        <w:numPr>
          <w:ilvl w:val="0"/>
          <w:numId w:val="2"/>
        </w:numPr>
        <w:shd w:val="clear" w:color="auto" w:fill="FFFFFF"/>
        <w:spacing w:after="0" w:line="288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общие консультации по выбору серверного программного обеспечения для обеспечения более</w:t>
      </w:r>
      <w:r>
        <w:rPr>
          <w:rFonts w:ascii="Times New Roman" w:hAnsi="Times New Roman"/>
          <w:sz w:val="26"/>
          <w:szCs w:val="26"/>
        </w:rPr>
        <w:t xml:space="preserve"> высокой производительности работы Программы</w:t>
      </w:r>
    </w:p>
    <w:p w:rsidR="00AC0E0A" w:rsidRDefault="00A86720">
      <w:pPr>
        <w:pStyle w:val="a5"/>
        <w:numPr>
          <w:ilvl w:val="0"/>
          <w:numId w:val="2"/>
        </w:numPr>
        <w:shd w:val="clear" w:color="auto" w:fill="FFFFFF"/>
        <w:spacing w:after="0" w:line="288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предоставление актуальной документации настройке и функциям Программного продукта</w:t>
      </w:r>
      <w:r>
        <w:rPr>
          <w:rFonts w:ascii="Times New Roman" w:hAnsi="Times New Roman"/>
          <w:sz w:val="26"/>
          <w:szCs w:val="26"/>
        </w:rPr>
        <w:t>.</w:t>
      </w:r>
    </w:p>
    <w:p w:rsidR="00AC0E0A" w:rsidRDefault="00AC0E0A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AC0E0A" w:rsidRDefault="00AC0E0A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AC0E0A" w:rsidRDefault="00A86720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r>
        <w:rPr>
          <w:rFonts w:ascii="Times New Roman" w:hAnsi="Times New Roman"/>
          <w:b/>
          <w:bCs/>
          <w:sz w:val="26"/>
          <w:szCs w:val="26"/>
        </w:rPr>
        <w:t>Устранение неисправностей</w:t>
      </w:r>
      <w:r>
        <w:rPr>
          <w:rFonts w:ascii="Times New Roman" w:hAnsi="Times New Roman"/>
          <w:b/>
          <w:bCs/>
          <w:sz w:val="26"/>
          <w:szCs w:val="26"/>
        </w:rPr>
        <w:t xml:space="preserve">, </w:t>
      </w:r>
      <w:r>
        <w:rPr>
          <w:rFonts w:ascii="Times New Roman" w:hAnsi="Times New Roman"/>
          <w:b/>
          <w:bCs/>
          <w:sz w:val="26"/>
          <w:szCs w:val="26"/>
        </w:rPr>
        <w:t>выявленных в ходе эксплуатации Программы</w:t>
      </w:r>
      <w:r>
        <w:rPr>
          <w:rFonts w:ascii="Times New Roman" w:hAnsi="Times New Roman"/>
          <w:b/>
          <w:bCs/>
          <w:sz w:val="26"/>
          <w:szCs w:val="26"/>
        </w:rPr>
        <w:t>.</w:t>
      </w:r>
    </w:p>
    <w:p w:rsidR="00AC0E0A" w:rsidRDefault="00AC0E0A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AC0E0A" w:rsidRDefault="00A86720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Неисправности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выявленные в ходе эксплуатации </w:t>
      </w:r>
      <w:r>
        <w:rPr>
          <w:rFonts w:ascii="Times New Roman" w:hAnsi="Times New Roman"/>
          <w:sz w:val="26"/>
          <w:szCs w:val="26"/>
        </w:rPr>
        <w:t>Программы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могут быть</w:t>
      </w:r>
    </w:p>
    <w:p w:rsidR="00AC0E0A" w:rsidRDefault="00A86720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исправлены</w:t>
      </w:r>
      <w:proofErr w:type="gramEnd"/>
      <w:r>
        <w:rPr>
          <w:rFonts w:ascii="Times New Roman" w:hAnsi="Times New Roman"/>
          <w:sz w:val="26"/>
          <w:szCs w:val="26"/>
        </w:rPr>
        <w:t xml:space="preserve"> двумя способами</w:t>
      </w:r>
      <w:r>
        <w:rPr>
          <w:rFonts w:ascii="Times New Roman" w:hAnsi="Times New Roman"/>
          <w:sz w:val="26"/>
          <w:szCs w:val="26"/>
        </w:rPr>
        <w:t>:</w:t>
      </w:r>
    </w:p>
    <w:p w:rsidR="00AC0E0A" w:rsidRDefault="00A86720">
      <w:pPr>
        <w:pStyle w:val="a5"/>
        <w:numPr>
          <w:ilvl w:val="0"/>
          <w:numId w:val="4"/>
        </w:numPr>
        <w:shd w:val="clear" w:color="auto" w:fill="FFFFFF"/>
        <w:spacing w:after="0" w:line="288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массовое автоматическое обновление компонентов Программы</w:t>
      </w:r>
      <w:r>
        <w:rPr>
          <w:rFonts w:ascii="Times New Roman" w:hAnsi="Times New Roman"/>
          <w:sz w:val="26"/>
          <w:szCs w:val="26"/>
        </w:rPr>
        <w:t>;</w:t>
      </w:r>
    </w:p>
    <w:p w:rsidR="00AC0E0A" w:rsidRDefault="00A86720">
      <w:pPr>
        <w:pStyle w:val="a5"/>
        <w:numPr>
          <w:ilvl w:val="0"/>
          <w:numId w:val="4"/>
        </w:numPr>
        <w:shd w:val="clear" w:color="auto" w:fill="FFFFFF"/>
        <w:spacing w:after="0" w:line="288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единичная работа специалиста службы технической поддержки по запросу пользователя</w:t>
      </w:r>
      <w:r>
        <w:rPr>
          <w:rFonts w:ascii="Times New Roman" w:hAnsi="Times New Roman"/>
          <w:sz w:val="26"/>
          <w:szCs w:val="26"/>
        </w:rPr>
        <w:t>.</w:t>
      </w:r>
    </w:p>
    <w:p w:rsidR="00AC0E0A" w:rsidRDefault="00A86720">
      <w:pPr>
        <w:shd w:val="clear" w:color="auto" w:fill="FFFFFF"/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случае возникновения неисправностей в Программе или необходимос</w:t>
      </w:r>
      <w:r>
        <w:rPr>
          <w:rFonts w:ascii="Times New Roman" w:hAnsi="Times New Roman"/>
          <w:sz w:val="26"/>
          <w:szCs w:val="26"/>
        </w:rPr>
        <w:t xml:space="preserve">ти </w:t>
      </w:r>
      <w:proofErr w:type="gramStart"/>
      <w:r>
        <w:rPr>
          <w:rFonts w:ascii="Times New Roman" w:hAnsi="Times New Roman"/>
          <w:sz w:val="26"/>
          <w:szCs w:val="26"/>
        </w:rPr>
        <w:t>в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её</w:t>
      </w:r>
      <w:proofErr w:type="gramEnd"/>
    </w:p>
    <w:p w:rsidR="00AC0E0A" w:rsidRDefault="00A86720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доработке Заказчик направляет Разработчику запрос</w:t>
      </w:r>
      <w:r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>Запрос должен содержать тему запроса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суть </w:t>
      </w:r>
      <w:r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sz w:val="26"/>
          <w:szCs w:val="26"/>
        </w:rPr>
        <w:t>описание</w:t>
      </w:r>
      <w:r>
        <w:rPr>
          <w:rFonts w:ascii="Times New Roman" w:hAnsi="Times New Roman"/>
          <w:sz w:val="26"/>
          <w:szCs w:val="26"/>
        </w:rPr>
        <w:t xml:space="preserve">) </w:t>
      </w:r>
      <w:r>
        <w:rPr>
          <w:rFonts w:ascii="Times New Roman" w:hAnsi="Times New Roman"/>
          <w:sz w:val="26"/>
          <w:szCs w:val="26"/>
        </w:rPr>
        <w:t xml:space="preserve">и по мере возможности снимок экрана со сбоем </w:t>
      </w:r>
      <w:r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sz w:val="26"/>
          <w:szCs w:val="26"/>
        </w:rPr>
        <w:t>если имеется сбой</w:t>
      </w:r>
      <w:r>
        <w:rPr>
          <w:rFonts w:ascii="Times New Roman" w:hAnsi="Times New Roman"/>
          <w:sz w:val="26"/>
          <w:szCs w:val="26"/>
        </w:rPr>
        <w:t>).</w:t>
      </w:r>
    </w:p>
    <w:p w:rsidR="00AC0E0A" w:rsidRDefault="00A86720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Запросы могут быть следующего вида</w:t>
      </w:r>
      <w:r>
        <w:rPr>
          <w:rFonts w:ascii="Times New Roman" w:hAnsi="Times New Roman"/>
          <w:sz w:val="26"/>
          <w:szCs w:val="26"/>
        </w:rPr>
        <w:t>:</w:t>
      </w:r>
    </w:p>
    <w:p w:rsidR="00AC0E0A" w:rsidRDefault="00A86720">
      <w:pPr>
        <w:pStyle w:val="a5"/>
        <w:numPr>
          <w:ilvl w:val="0"/>
          <w:numId w:val="6"/>
        </w:numPr>
        <w:shd w:val="clear" w:color="auto" w:fill="FFFFFF"/>
        <w:spacing w:after="0" w:line="288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наличие инцидента – произошедший сбой в с</w:t>
      </w:r>
      <w:r>
        <w:rPr>
          <w:rFonts w:ascii="Times New Roman" w:hAnsi="Times New Roman"/>
          <w:sz w:val="26"/>
          <w:szCs w:val="26"/>
        </w:rPr>
        <w:t>истеме у одного Пользователя со стороны Заказчика</w:t>
      </w:r>
      <w:r>
        <w:rPr>
          <w:rFonts w:ascii="Times New Roman" w:hAnsi="Times New Roman"/>
          <w:sz w:val="26"/>
          <w:szCs w:val="26"/>
        </w:rPr>
        <w:t>;</w:t>
      </w:r>
    </w:p>
    <w:p w:rsidR="00AC0E0A" w:rsidRDefault="00A86720">
      <w:pPr>
        <w:pStyle w:val="a5"/>
        <w:numPr>
          <w:ilvl w:val="0"/>
          <w:numId w:val="6"/>
        </w:numPr>
        <w:shd w:val="clear" w:color="auto" w:fill="FFFFFF"/>
        <w:spacing w:after="0" w:line="288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наличие Проблемы – сбой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повлекший за собой остановку работы</w:t>
      </w:r>
      <w:r>
        <w:rPr>
          <w:rFonts w:ascii="Times New Roman" w:hAnsi="Times New Roman"/>
          <w:sz w:val="26"/>
          <w:szCs w:val="26"/>
        </w:rPr>
        <w:t>/</w:t>
      </w:r>
      <w:r>
        <w:rPr>
          <w:rFonts w:ascii="Times New Roman" w:hAnsi="Times New Roman"/>
          <w:sz w:val="26"/>
          <w:szCs w:val="26"/>
        </w:rPr>
        <w:t>потерю работоспособности Программы</w:t>
      </w:r>
      <w:r>
        <w:rPr>
          <w:rFonts w:ascii="Times New Roman" w:hAnsi="Times New Roman"/>
          <w:sz w:val="26"/>
          <w:szCs w:val="26"/>
        </w:rPr>
        <w:t>;</w:t>
      </w:r>
    </w:p>
    <w:p w:rsidR="00AC0E0A" w:rsidRDefault="00A86720">
      <w:pPr>
        <w:pStyle w:val="a5"/>
        <w:numPr>
          <w:ilvl w:val="0"/>
          <w:numId w:val="6"/>
        </w:numPr>
        <w:shd w:val="clear" w:color="auto" w:fill="FFFFFF"/>
        <w:spacing w:after="0" w:line="288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запрос на обслуживание – запрос на предоставление информации</w:t>
      </w:r>
      <w:r>
        <w:rPr>
          <w:rFonts w:ascii="Times New Roman" w:hAnsi="Times New Roman"/>
          <w:sz w:val="26"/>
          <w:szCs w:val="26"/>
        </w:rPr>
        <w:t>;</w:t>
      </w:r>
    </w:p>
    <w:p w:rsidR="00AC0E0A" w:rsidRDefault="00A86720">
      <w:pPr>
        <w:pStyle w:val="a5"/>
        <w:numPr>
          <w:ilvl w:val="0"/>
          <w:numId w:val="6"/>
        </w:numPr>
        <w:shd w:val="clear" w:color="auto" w:fill="FFFFFF"/>
        <w:spacing w:after="0" w:line="288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запрос на развитие – запрос на проведение дора</w:t>
      </w:r>
      <w:r>
        <w:rPr>
          <w:rFonts w:ascii="Times New Roman" w:hAnsi="Times New Roman"/>
          <w:sz w:val="26"/>
          <w:szCs w:val="26"/>
        </w:rPr>
        <w:t>боток Программы</w:t>
      </w:r>
      <w:r>
        <w:rPr>
          <w:rFonts w:ascii="Times New Roman" w:hAnsi="Times New Roman"/>
          <w:sz w:val="26"/>
          <w:szCs w:val="26"/>
        </w:rPr>
        <w:t>.</w:t>
      </w:r>
    </w:p>
    <w:p w:rsidR="00AC0E0A" w:rsidRDefault="00AC0E0A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C0E0A" w:rsidRDefault="00A86720">
      <w:pPr>
        <w:shd w:val="clear" w:color="auto" w:fill="FFFFFF"/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Запрос направляется Заказчиком по электронной почте на электронный адрес </w:t>
      </w:r>
      <w:hyperlink r:id="rId8" w:history="1">
        <w:proofErr w:type="spellStart"/>
        <w:r w:rsidR="00116818">
          <w:rPr>
            <w:rStyle w:val="Hyperlink0"/>
            <w:rFonts w:eastAsia="Arial Unicode MS"/>
            <w:sz w:val="26"/>
            <w:szCs w:val="26"/>
          </w:rPr>
          <w:t>support</w:t>
        </w:r>
        <w:proofErr w:type="spellEnd"/>
        <w:r w:rsidR="00116818">
          <w:rPr>
            <w:rStyle w:val="Hyperlink0"/>
            <w:rFonts w:eastAsia="Arial Unicode MS"/>
            <w:sz w:val="26"/>
            <w:szCs w:val="26"/>
          </w:rPr>
          <w:t xml:space="preserve"> </w:t>
        </w:r>
        <w:r>
          <w:rPr>
            <w:rStyle w:val="Hyperlink0"/>
            <w:rFonts w:eastAsia="Arial Unicode MS"/>
            <w:sz w:val="26"/>
            <w:szCs w:val="26"/>
          </w:rPr>
          <w:t>@prog-matik.ru</w:t>
        </w:r>
      </w:hyperlink>
      <w:r>
        <w:rPr>
          <w:rStyle w:val="Hyperlink0"/>
          <w:rFonts w:eastAsia="Arial Unicode MS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или по телефону </w:t>
      </w:r>
      <w:r>
        <w:rPr>
          <w:rFonts w:ascii="Times New Roman" w:hAnsi="Times New Roman"/>
          <w:sz w:val="26"/>
          <w:szCs w:val="26"/>
        </w:rPr>
        <w:t>8-383-209-10-</w:t>
      </w:r>
      <w:r w:rsidR="00116818">
        <w:rPr>
          <w:rFonts w:ascii="Times New Roman" w:hAnsi="Times New Roman"/>
          <w:sz w:val="26"/>
          <w:szCs w:val="26"/>
        </w:rPr>
        <w:t>33</w:t>
      </w:r>
      <w:r>
        <w:rPr>
          <w:rFonts w:ascii="Times New Roman" w:hAnsi="Times New Roman"/>
          <w:sz w:val="26"/>
          <w:szCs w:val="26"/>
        </w:rPr>
        <w:t xml:space="preserve">. </w:t>
      </w:r>
    </w:p>
    <w:p w:rsidR="00AC0E0A" w:rsidRDefault="00A86720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Разработчик оставляет за собой право обращаться за </w:t>
      </w:r>
      <w:r>
        <w:rPr>
          <w:rFonts w:ascii="Times New Roman" w:hAnsi="Times New Roman"/>
          <w:sz w:val="26"/>
          <w:szCs w:val="26"/>
        </w:rPr>
        <w:t>уточнением информации по запросу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в тех случаях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когда указанной в запросе информации будет недостаточно для выполнения запроса Заказчика</w:t>
      </w:r>
      <w:r>
        <w:rPr>
          <w:rFonts w:ascii="Times New Roman" w:hAnsi="Times New Roman"/>
          <w:sz w:val="26"/>
          <w:szCs w:val="26"/>
        </w:rPr>
        <w:t xml:space="preserve">. </w:t>
      </w:r>
    </w:p>
    <w:p w:rsidR="00AC0E0A" w:rsidRDefault="00AC0E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AC0E0A" w:rsidRDefault="00A86720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 </w:t>
      </w:r>
      <w:r>
        <w:rPr>
          <w:rFonts w:ascii="Times New Roman" w:hAnsi="Times New Roman"/>
          <w:b/>
          <w:bCs/>
          <w:sz w:val="26"/>
          <w:szCs w:val="26"/>
        </w:rPr>
        <w:t>Совершенствование Программы</w:t>
      </w:r>
    </w:p>
    <w:p w:rsidR="00AC0E0A" w:rsidRDefault="00AC0E0A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AC0E0A" w:rsidRDefault="00A86720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Программа регулярно развивается</w:t>
      </w:r>
      <w:r>
        <w:rPr>
          <w:rFonts w:ascii="Times New Roman" w:hAnsi="Times New Roman"/>
          <w:sz w:val="26"/>
          <w:szCs w:val="26"/>
        </w:rPr>
        <w:t xml:space="preserve">: </w:t>
      </w:r>
      <w:r>
        <w:rPr>
          <w:rFonts w:ascii="Times New Roman" w:hAnsi="Times New Roman"/>
          <w:sz w:val="26"/>
          <w:szCs w:val="26"/>
        </w:rPr>
        <w:t>В ней появляются новые дополнительные возможности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оптимизируется нагрузка ресурсов ПК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обновляется интерфейс</w:t>
      </w:r>
      <w:r>
        <w:rPr>
          <w:rFonts w:ascii="Times New Roman" w:hAnsi="Times New Roman"/>
          <w:sz w:val="26"/>
          <w:szCs w:val="26"/>
        </w:rPr>
        <w:t>.</w:t>
      </w:r>
    </w:p>
    <w:p w:rsidR="00AC0E0A" w:rsidRDefault="00A86720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Пользователь может самостоятельно повлиять на совершенствование продукта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для этого необходимо направить предложение по усовершенствованию на электронную почту технической поддержки по адресу </w:t>
      </w:r>
      <w:hyperlink r:id="rId9" w:history="1">
        <w:r w:rsidR="00116818" w:rsidRPr="004B2849">
          <w:rPr>
            <w:rStyle w:val="a3"/>
            <w:rFonts w:ascii="Times New Roman" w:hAnsi="Times New Roman" w:cs="Times New Roman"/>
            <w:sz w:val="26"/>
            <w:szCs w:val="26"/>
            <w:u w:color="0000FF"/>
          </w:rPr>
          <w:t>support@prog-matik.ru</w:t>
        </w:r>
      </w:hyperlink>
      <w:r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>Предложение будет рассмотрено и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в случае признания его эффективности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в Программу будут внесены соответствующие изменения</w:t>
      </w:r>
      <w:r>
        <w:rPr>
          <w:rFonts w:ascii="Times New Roman" w:hAnsi="Times New Roman"/>
          <w:sz w:val="26"/>
          <w:szCs w:val="26"/>
        </w:rPr>
        <w:t>.</w:t>
      </w:r>
    </w:p>
    <w:p w:rsidR="00AC0E0A" w:rsidRDefault="00AC0E0A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AC0E0A" w:rsidRDefault="00A86720">
      <w:pPr>
        <w:pStyle w:val="a5"/>
        <w:numPr>
          <w:ilvl w:val="0"/>
          <w:numId w:val="9"/>
        </w:numPr>
        <w:shd w:val="clear" w:color="auto" w:fill="FFFFFF"/>
        <w:spacing w:after="0" w:line="288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Техническая поддержка Программы</w:t>
      </w:r>
    </w:p>
    <w:p w:rsidR="00AC0E0A" w:rsidRDefault="00AC0E0A" w:rsidP="00116818">
      <w:pPr>
        <w:pStyle w:val="a5"/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AC0E0A" w:rsidRDefault="00A86720">
      <w:pPr>
        <w:pStyle w:val="a7"/>
        <w:spacing w:line="288" w:lineRule="auto"/>
        <w:ind w:firstLine="36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Если у пользователей в</w:t>
      </w:r>
      <w:r>
        <w:rPr>
          <w:rFonts w:ascii="Times New Roman" w:hAnsi="Times New Roman"/>
          <w:sz w:val="26"/>
          <w:szCs w:val="26"/>
        </w:rPr>
        <w:t>озникают трудности с использованием Программы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они могут звонить по телефону </w:t>
      </w:r>
      <w:r>
        <w:rPr>
          <w:rFonts w:ascii="Times New Roman" w:hAnsi="Times New Roman"/>
          <w:sz w:val="26"/>
          <w:szCs w:val="26"/>
        </w:rPr>
        <w:t>8-383-209-10-</w:t>
      </w:r>
      <w:r w:rsidR="00116818">
        <w:rPr>
          <w:rFonts w:ascii="Times New Roman" w:hAnsi="Times New Roman"/>
          <w:sz w:val="26"/>
          <w:szCs w:val="26"/>
        </w:rPr>
        <w:t>33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или обращаться на электронную почту по адресу </w:t>
      </w:r>
      <w:hyperlink r:id="rId10" w:history="1">
        <w:proofErr w:type="spellStart"/>
        <w:r>
          <w:rPr>
            <w:rStyle w:val="Hyperlink0"/>
            <w:rFonts w:eastAsia="Arial Unicode MS"/>
            <w:sz w:val="26"/>
            <w:szCs w:val="26"/>
          </w:rPr>
          <w:t>support</w:t>
        </w:r>
        <w:proofErr w:type="spellEnd"/>
        <w:r w:rsidR="00116818">
          <w:rPr>
            <w:rStyle w:val="Hyperlink0"/>
            <w:rFonts w:eastAsia="Arial Unicode MS"/>
            <w:sz w:val="26"/>
            <w:szCs w:val="26"/>
          </w:rPr>
          <w:t xml:space="preserve"> </w:t>
        </w:r>
        <w:r>
          <w:rPr>
            <w:rStyle w:val="Hyperlink0"/>
            <w:rFonts w:eastAsia="Arial Unicode MS"/>
            <w:sz w:val="26"/>
            <w:szCs w:val="26"/>
          </w:rPr>
          <w:t>@prog-matik.ru</w:t>
        </w:r>
      </w:hyperlink>
      <w:r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 xml:space="preserve">Также для выявления и устранения </w:t>
      </w:r>
      <w:r>
        <w:rPr>
          <w:rFonts w:ascii="Times New Roman" w:hAnsi="Times New Roman"/>
          <w:sz w:val="26"/>
          <w:szCs w:val="26"/>
        </w:rPr>
        <w:t>проблемы сотрудник отдела технической поддержки может подключиться к компьютеру Пользователя с помощью программ удаленного доступа</w:t>
      </w:r>
      <w:r>
        <w:rPr>
          <w:rFonts w:ascii="Times New Roman" w:hAnsi="Times New Roman"/>
          <w:sz w:val="26"/>
          <w:szCs w:val="26"/>
        </w:rPr>
        <w:t>.</w:t>
      </w:r>
    </w:p>
    <w:p w:rsidR="00AC0E0A" w:rsidRDefault="00AC0E0A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AC0E0A" w:rsidRDefault="00A86720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6. </w:t>
      </w:r>
      <w:r>
        <w:rPr>
          <w:rFonts w:ascii="Times New Roman" w:hAnsi="Times New Roman"/>
          <w:b/>
          <w:bCs/>
          <w:sz w:val="26"/>
          <w:szCs w:val="26"/>
        </w:rPr>
        <w:t>Информация о персонале</w:t>
      </w:r>
    </w:p>
    <w:p w:rsidR="00AC0E0A" w:rsidRDefault="00AC0E0A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AC0E0A" w:rsidRDefault="00A86720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Пользователи Программы должны обладать навыками работы с </w:t>
      </w:r>
      <w:proofErr w:type="gramStart"/>
      <w:r>
        <w:rPr>
          <w:rFonts w:ascii="Times New Roman" w:hAnsi="Times New Roman"/>
          <w:sz w:val="26"/>
          <w:szCs w:val="26"/>
        </w:rPr>
        <w:t>персональным</w:t>
      </w:r>
      <w:bookmarkStart w:id="0" w:name="_GoBack"/>
      <w:bookmarkEnd w:id="0"/>
      <w:proofErr w:type="gramEnd"/>
    </w:p>
    <w:p w:rsidR="00AC0E0A" w:rsidRDefault="00A86720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компьютером и браузером на</w:t>
      </w:r>
      <w:r>
        <w:rPr>
          <w:rFonts w:ascii="Times New Roman" w:hAnsi="Times New Roman"/>
          <w:sz w:val="26"/>
          <w:szCs w:val="26"/>
        </w:rPr>
        <w:t xml:space="preserve"> уровне пользователя</w:t>
      </w:r>
      <w:r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>Для работы с Программой пользователю необходимо изучить Руководство пользователя Программы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расположенное по адресу </w:t>
      </w:r>
      <w:r>
        <w:rPr>
          <w:rFonts w:ascii="Times New Roman" w:hAnsi="Times New Roman"/>
          <w:sz w:val="26"/>
          <w:szCs w:val="26"/>
        </w:rPr>
        <w:t>http://</w:t>
      </w:r>
      <w:r w:rsidR="00116818">
        <w:rPr>
          <w:rFonts w:ascii="Times New Roman" w:hAnsi="Times New Roman"/>
          <w:sz w:val="26"/>
          <w:szCs w:val="26"/>
        </w:rPr>
        <w:t>информа.рф</w:t>
      </w:r>
      <w:r>
        <w:rPr>
          <w:rFonts w:ascii="Times New Roman" w:hAnsi="Times New Roman"/>
          <w:sz w:val="26"/>
          <w:szCs w:val="26"/>
        </w:rPr>
        <w:t>.</w:t>
      </w:r>
    </w:p>
    <w:p w:rsidR="00AC0E0A" w:rsidRDefault="00A86720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Техническую поддержку и модернизацию Программы обеспечивают специалисты компании Разработчи</w:t>
      </w:r>
      <w:r>
        <w:rPr>
          <w:rFonts w:ascii="Times New Roman" w:hAnsi="Times New Roman"/>
          <w:sz w:val="26"/>
          <w:szCs w:val="26"/>
        </w:rPr>
        <w:t>ка</w:t>
      </w:r>
    </w:p>
    <w:p w:rsidR="00AC0E0A" w:rsidRDefault="00AC0E0A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C0E0A" w:rsidRDefault="00A86720">
      <w:pPr>
        <w:pStyle w:val="a5"/>
        <w:numPr>
          <w:ilvl w:val="0"/>
          <w:numId w:val="12"/>
        </w:numPr>
        <w:shd w:val="clear" w:color="auto" w:fill="FFFFFF"/>
        <w:spacing w:after="0" w:line="288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Информация о фактическом адресе размещения инфраструктуры разработки и службы технической поддержки пользователей</w:t>
      </w:r>
      <w:r>
        <w:rPr>
          <w:rFonts w:ascii="Times New Roman" w:hAnsi="Times New Roman"/>
          <w:b/>
          <w:bCs/>
          <w:sz w:val="26"/>
          <w:szCs w:val="26"/>
        </w:rPr>
        <w:t>.</w:t>
      </w:r>
    </w:p>
    <w:p w:rsidR="00AC0E0A" w:rsidRDefault="00AC0E0A">
      <w:pPr>
        <w:pStyle w:val="a5"/>
        <w:shd w:val="clear" w:color="auto" w:fill="FFFFFF"/>
        <w:spacing w:after="0" w:line="288" w:lineRule="auto"/>
        <w:ind w:left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AC0E0A" w:rsidRDefault="00116818">
      <w:pPr>
        <w:shd w:val="clear" w:color="auto" w:fill="FFFFFF"/>
        <w:spacing w:after="0" w:line="288" w:lineRule="auto"/>
        <w:ind w:left="360"/>
      </w:pPr>
      <w:r>
        <w:rPr>
          <w:rFonts w:ascii="Times New Roman" w:hAnsi="Times New Roman"/>
          <w:sz w:val="26"/>
          <w:szCs w:val="26"/>
        </w:rPr>
        <w:t>г</w:t>
      </w:r>
      <w:r w:rsidR="00A86720">
        <w:rPr>
          <w:rFonts w:ascii="Times New Roman" w:hAnsi="Times New Roman"/>
          <w:sz w:val="26"/>
          <w:szCs w:val="26"/>
        </w:rPr>
        <w:t xml:space="preserve">. </w:t>
      </w:r>
      <w:r w:rsidR="00A86720">
        <w:rPr>
          <w:rFonts w:ascii="Times New Roman" w:hAnsi="Times New Roman"/>
          <w:sz w:val="26"/>
          <w:szCs w:val="26"/>
        </w:rPr>
        <w:t>Новосибирск</w:t>
      </w:r>
      <w:r w:rsidR="00A86720">
        <w:rPr>
          <w:rFonts w:ascii="Times New Roman" w:hAnsi="Times New Roman"/>
          <w:sz w:val="26"/>
          <w:szCs w:val="26"/>
        </w:rPr>
        <w:t xml:space="preserve">, </w:t>
      </w:r>
      <w:r w:rsidR="00A86720">
        <w:rPr>
          <w:rFonts w:ascii="Times New Roman" w:hAnsi="Times New Roman"/>
          <w:sz w:val="26"/>
          <w:szCs w:val="26"/>
        </w:rPr>
        <w:t>у</w:t>
      </w:r>
      <w:r w:rsidR="00A86720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="00A86720">
        <w:rPr>
          <w:rFonts w:ascii="Times New Roman" w:hAnsi="Times New Roman"/>
          <w:sz w:val="26"/>
          <w:szCs w:val="26"/>
        </w:rPr>
        <w:t>Разъездная</w:t>
      </w:r>
      <w:proofErr w:type="gramEnd"/>
      <w:r w:rsidR="00A86720">
        <w:rPr>
          <w:rFonts w:ascii="Times New Roman" w:hAnsi="Times New Roman"/>
          <w:sz w:val="26"/>
          <w:szCs w:val="26"/>
        </w:rPr>
        <w:t xml:space="preserve"> </w:t>
      </w:r>
      <w:r w:rsidR="00A86720">
        <w:rPr>
          <w:rFonts w:ascii="Times New Roman" w:hAnsi="Times New Roman"/>
          <w:sz w:val="26"/>
          <w:szCs w:val="26"/>
        </w:rPr>
        <w:t>12.</w:t>
      </w:r>
    </w:p>
    <w:sectPr w:rsidR="00AC0E0A">
      <w:headerReference w:type="default" r:id="rId11"/>
      <w:footerReference w:type="default" r:id="rId12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720" w:rsidRDefault="00A86720">
      <w:pPr>
        <w:spacing w:after="0" w:line="240" w:lineRule="auto"/>
      </w:pPr>
      <w:r>
        <w:separator/>
      </w:r>
    </w:p>
  </w:endnote>
  <w:endnote w:type="continuationSeparator" w:id="0">
    <w:p w:rsidR="00A86720" w:rsidRDefault="00A86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E0A" w:rsidRDefault="00AC0E0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720" w:rsidRDefault="00A86720">
      <w:pPr>
        <w:spacing w:after="0" w:line="240" w:lineRule="auto"/>
      </w:pPr>
      <w:r>
        <w:separator/>
      </w:r>
    </w:p>
  </w:footnote>
  <w:footnote w:type="continuationSeparator" w:id="0">
    <w:p w:rsidR="00A86720" w:rsidRDefault="00A867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E0A" w:rsidRDefault="00AC0E0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039D4"/>
    <w:multiLevelType w:val="hybridMultilevel"/>
    <w:tmpl w:val="AC6ADEE0"/>
    <w:numStyleLink w:val="3"/>
  </w:abstractNum>
  <w:abstractNum w:abstractNumId="1">
    <w:nsid w:val="15725EB0"/>
    <w:multiLevelType w:val="hybridMultilevel"/>
    <w:tmpl w:val="808269F2"/>
    <w:numStyleLink w:val="5"/>
  </w:abstractNum>
  <w:abstractNum w:abstractNumId="2">
    <w:nsid w:val="29A00BAD"/>
    <w:multiLevelType w:val="hybridMultilevel"/>
    <w:tmpl w:val="97A40E84"/>
    <w:numStyleLink w:val="2"/>
  </w:abstractNum>
  <w:abstractNum w:abstractNumId="3">
    <w:nsid w:val="3B7D6D91"/>
    <w:multiLevelType w:val="hybridMultilevel"/>
    <w:tmpl w:val="298E7E12"/>
    <w:styleLink w:val="1"/>
    <w:lvl w:ilvl="0" w:tplc="F7A0535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82A9C40">
      <w:start w:val="1"/>
      <w:numFmt w:val="bullet"/>
      <w:lvlText w:val="o"/>
      <w:lvlJc w:val="left"/>
      <w:pPr>
        <w:ind w:left="1487" w:hanging="40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E040860">
      <w:start w:val="1"/>
      <w:numFmt w:val="bullet"/>
      <w:lvlText w:val="▪"/>
      <w:lvlJc w:val="left"/>
      <w:pPr>
        <w:ind w:left="2207" w:hanging="40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CB4B74A">
      <w:start w:val="1"/>
      <w:numFmt w:val="bullet"/>
      <w:lvlText w:val="·"/>
      <w:lvlJc w:val="left"/>
      <w:pPr>
        <w:ind w:left="2927" w:hanging="40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41638A8">
      <w:start w:val="1"/>
      <w:numFmt w:val="bullet"/>
      <w:lvlText w:val="o"/>
      <w:lvlJc w:val="left"/>
      <w:pPr>
        <w:ind w:left="3647" w:hanging="40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40E89C4">
      <w:start w:val="1"/>
      <w:numFmt w:val="bullet"/>
      <w:lvlText w:val="▪"/>
      <w:lvlJc w:val="left"/>
      <w:pPr>
        <w:ind w:left="4367" w:hanging="40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DF097F4">
      <w:start w:val="1"/>
      <w:numFmt w:val="bullet"/>
      <w:lvlText w:val="·"/>
      <w:lvlJc w:val="left"/>
      <w:pPr>
        <w:ind w:left="5087" w:hanging="40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2D86D48">
      <w:start w:val="1"/>
      <w:numFmt w:val="bullet"/>
      <w:lvlText w:val="o"/>
      <w:lvlJc w:val="left"/>
      <w:pPr>
        <w:ind w:left="5807" w:hanging="40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1706E50">
      <w:start w:val="1"/>
      <w:numFmt w:val="bullet"/>
      <w:lvlText w:val="▪"/>
      <w:lvlJc w:val="left"/>
      <w:pPr>
        <w:ind w:left="6527" w:hanging="40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45521971"/>
    <w:multiLevelType w:val="hybridMultilevel"/>
    <w:tmpl w:val="97A40E84"/>
    <w:styleLink w:val="2"/>
    <w:lvl w:ilvl="0" w:tplc="20885FA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952B4F4">
      <w:start w:val="1"/>
      <w:numFmt w:val="bullet"/>
      <w:lvlText w:val="o"/>
      <w:lvlJc w:val="left"/>
      <w:pPr>
        <w:ind w:left="1487" w:hanging="40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E0E4832">
      <w:start w:val="1"/>
      <w:numFmt w:val="bullet"/>
      <w:lvlText w:val="▪"/>
      <w:lvlJc w:val="left"/>
      <w:pPr>
        <w:ind w:left="2207" w:hanging="40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8584BEC">
      <w:start w:val="1"/>
      <w:numFmt w:val="bullet"/>
      <w:lvlText w:val="·"/>
      <w:lvlJc w:val="left"/>
      <w:pPr>
        <w:ind w:left="2927" w:hanging="40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CE5274">
      <w:start w:val="1"/>
      <w:numFmt w:val="bullet"/>
      <w:lvlText w:val="o"/>
      <w:lvlJc w:val="left"/>
      <w:pPr>
        <w:ind w:left="3647" w:hanging="40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766A436">
      <w:start w:val="1"/>
      <w:numFmt w:val="bullet"/>
      <w:lvlText w:val="▪"/>
      <w:lvlJc w:val="left"/>
      <w:pPr>
        <w:ind w:left="4367" w:hanging="40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D28F2A6">
      <w:start w:val="1"/>
      <w:numFmt w:val="bullet"/>
      <w:lvlText w:val="·"/>
      <w:lvlJc w:val="left"/>
      <w:pPr>
        <w:ind w:left="5087" w:hanging="40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3F88896">
      <w:start w:val="1"/>
      <w:numFmt w:val="bullet"/>
      <w:lvlText w:val="o"/>
      <w:lvlJc w:val="left"/>
      <w:pPr>
        <w:ind w:left="5807" w:hanging="40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55A4AAC">
      <w:start w:val="1"/>
      <w:numFmt w:val="bullet"/>
      <w:lvlText w:val="▪"/>
      <w:lvlJc w:val="left"/>
      <w:pPr>
        <w:ind w:left="6527" w:hanging="40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4C645366"/>
    <w:multiLevelType w:val="hybridMultilevel"/>
    <w:tmpl w:val="808269F2"/>
    <w:styleLink w:val="5"/>
    <w:lvl w:ilvl="0" w:tplc="CAE2F004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20CD07C">
      <w:start w:val="1"/>
      <w:numFmt w:val="lowerLetter"/>
      <w:lvlText w:val="%2."/>
      <w:lvlJc w:val="left"/>
      <w:pPr>
        <w:ind w:left="1041" w:hanging="32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A024220">
      <w:start w:val="1"/>
      <w:numFmt w:val="lowerRoman"/>
      <w:lvlText w:val="%3."/>
      <w:lvlJc w:val="left"/>
      <w:pPr>
        <w:ind w:left="1752" w:hanging="24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6746C60">
      <w:start w:val="1"/>
      <w:numFmt w:val="decimal"/>
      <w:lvlText w:val="%4."/>
      <w:lvlJc w:val="left"/>
      <w:pPr>
        <w:ind w:left="2481" w:hanging="32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EE0D60C">
      <w:start w:val="1"/>
      <w:numFmt w:val="lowerLetter"/>
      <w:lvlText w:val="%5."/>
      <w:lvlJc w:val="left"/>
      <w:pPr>
        <w:ind w:left="3201" w:hanging="32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79289E4">
      <w:start w:val="1"/>
      <w:numFmt w:val="lowerRoman"/>
      <w:lvlText w:val="%6."/>
      <w:lvlJc w:val="left"/>
      <w:pPr>
        <w:ind w:left="3912" w:hanging="24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4665312">
      <w:start w:val="1"/>
      <w:numFmt w:val="decimal"/>
      <w:lvlText w:val="%7."/>
      <w:lvlJc w:val="left"/>
      <w:pPr>
        <w:ind w:left="4641" w:hanging="32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6E05540">
      <w:start w:val="1"/>
      <w:numFmt w:val="lowerLetter"/>
      <w:lvlText w:val="%8."/>
      <w:lvlJc w:val="left"/>
      <w:pPr>
        <w:ind w:left="5361" w:hanging="32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A006AEA">
      <w:start w:val="1"/>
      <w:numFmt w:val="lowerRoman"/>
      <w:lvlText w:val="%9."/>
      <w:lvlJc w:val="left"/>
      <w:pPr>
        <w:ind w:left="6072" w:hanging="24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53145DD6"/>
    <w:multiLevelType w:val="hybridMultilevel"/>
    <w:tmpl w:val="BC524E8A"/>
    <w:numStyleLink w:val="4"/>
  </w:abstractNum>
  <w:abstractNum w:abstractNumId="7">
    <w:nsid w:val="53EA765B"/>
    <w:multiLevelType w:val="hybridMultilevel"/>
    <w:tmpl w:val="298E7E12"/>
    <w:numStyleLink w:val="1"/>
  </w:abstractNum>
  <w:abstractNum w:abstractNumId="8">
    <w:nsid w:val="6E8A60DD"/>
    <w:multiLevelType w:val="hybridMultilevel"/>
    <w:tmpl w:val="AC6ADEE0"/>
    <w:styleLink w:val="3"/>
    <w:lvl w:ilvl="0" w:tplc="CDEA208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4D20CFC">
      <w:start w:val="1"/>
      <w:numFmt w:val="bullet"/>
      <w:lvlText w:val="o"/>
      <w:lvlJc w:val="left"/>
      <w:pPr>
        <w:ind w:left="1487" w:hanging="40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06A1692">
      <w:start w:val="1"/>
      <w:numFmt w:val="bullet"/>
      <w:lvlText w:val="▪"/>
      <w:lvlJc w:val="left"/>
      <w:pPr>
        <w:ind w:left="2207" w:hanging="40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66AB1BE">
      <w:start w:val="1"/>
      <w:numFmt w:val="bullet"/>
      <w:lvlText w:val="·"/>
      <w:lvlJc w:val="left"/>
      <w:pPr>
        <w:ind w:left="2927" w:hanging="40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BDC04DC">
      <w:start w:val="1"/>
      <w:numFmt w:val="bullet"/>
      <w:lvlText w:val="o"/>
      <w:lvlJc w:val="left"/>
      <w:pPr>
        <w:ind w:left="3647" w:hanging="40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A70DAB2">
      <w:start w:val="1"/>
      <w:numFmt w:val="bullet"/>
      <w:lvlText w:val="▪"/>
      <w:lvlJc w:val="left"/>
      <w:pPr>
        <w:ind w:left="4367" w:hanging="40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EBA2214">
      <w:start w:val="1"/>
      <w:numFmt w:val="bullet"/>
      <w:lvlText w:val="·"/>
      <w:lvlJc w:val="left"/>
      <w:pPr>
        <w:ind w:left="5087" w:hanging="40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DAEBA52">
      <w:start w:val="1"/>
      <w:numFmt w:val="bullet"/>
      <w:lvlText w:val="o"/>
      <w:lvlJc w:val="left"/>
      <w:pPr>
        <w:ind w:left="5807" w:hanging="40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82CBC26">
      <w:start w:val="1"/>
      <w:numFmt w:val="bullet"/>
      <w:lvlText w:val="▪"/>
      <w:lvlJc w:val="left"/>
      <w:pPr>
        <w:ind w:left="6527" w:hanging="40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7DFB587C"/>
    <w:multiLevelType w:val="hybridMultilevel"/>
    <w:tmpl w:val="BC524E8A"/>
    <w:styleLink w:val="4"/>
    <w:lvl w:ilvl="0" w:tplc="58D0B80A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9562A08">
      <w:start w:val="1"/>
      <w:numFmt w:val="lowerLetter"/>
      <w:lvlText w:val="%2."/>
      <w:lvlJc w:val="left"/>
      <w:pPr>
        <w:ind w:left="1487" w:hanging="40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FAE9512">
      <w:start w:val="1"/>
      <w:numFmt w:val="lowerRoman"/>
      <w:lvlText w:val="%3."/>
      <w:lvlJc w:val="left"/>
      <w:pPr>
        <w:ind w:left="2198" w:hanging="32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E7E92B2">
      <w:start w:val="1"/>
      <w:numFmt w:val="decimal"/>
      <w:lvlText w:val="%4."/>
      <w:lvlJc w:val="left"/>
      <w:pPr>
        <w:ind w:left="2927" w:hanging="40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9DC71A0">
      <w:start w:val="1"/>
      <w:numFmt w:val="lowerLetter"/>
      <w:lvlText w:val="%5."/>
      <w:lvlJc w:val="left"/>
      <w:pPr>
        <w:ind w:left="3647" w:hanging="40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EE4A8A">
      <w:start w:val="1"/>
      <w:numFmt w:val="lowerRoman"/>
      <w:lvlText w:val="%6."/>
      <w:lvlJc w:val="left"/>
      <w:pPr>
        <w:ind w:left="4358" w:hanging="32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0829FFA">
      <w:start w:val="1"/>
      <w:numFmt w:val="decimal"/>
      <w:lvlText w:val="%7."/>
      <w:lvlJc w:val="left"/>
      <w:pPr>
        <w:ind w:left="5087" w:hanging="40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70E0948">
      <w:start w:val="1"/>
      <w:numFmt w:val="lowerLetter"/>
      <w:lvlText w:val="%8."/>
      <w:lvlJc w:val="left"/>
      <w:pPr>
        <w:ind w:left="5807" w:hanging="40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C024004">
      <w:start w:val="1"/>
      <w:numFmt w:val="lowerRoman"/>
      <w:lvlText w:val="%9."/>
      <w:lvlJc w:val="left"/>
      <w:pPr>
        <w:ind w:left="6518" w:hanging="32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2"/>
  </w:num>
  <w:num w:numId="5">
    <w:abstractNumId w:val="8"/>
  </w:num>
  <w:num w:numId="6">
    <w:abstractNumId w:val="0"/>
  </w:num>
  <w:num w:numId="7">
    <w:abstractNumId w:val="9"/>
  </w:num>
  <w:num w:numId="8">
    <w:abstractNumId w:val="6"/>
  </w:num>
  <w:num w:numId="9">
    <w:abstractNumId w:val="6"/>
    <w:lvlOverride w:ilvl="0">
      <w:startOverride w:val="5"/>
    </w:lvlOverride>
  </w:num>
  <w:num w:numId="10">
    <w:abstractNumId w:val="5"/>
  </w:num>
  <w:num w:numId="11">
    <w:abstractNumId w:val="1"/>
  </w:num>
  <w:num w:numId="12">
    <w:abstractNumId w:val="1"/>
    <w:lvlOverride w:ilvl="0">
      <w:startOverride w:val="7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C0E0A"/>
    <w:rsid w:val="00116818"/>
    <w:rsid w:val="004F7830"/>
    <w:rsid w:val="00A86720"/>
    <w:rsid w:val="00AC0E0A"/>
    <w:rsid w:val="00C80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  <w:style w:type="numbering" w:customStyle="1" w:styleId="2">
    <w:name w:val="Импортированный стиль 2"/>
    <w:pPr>
      <w:numPr>
        <w:numId w:val="3"/>
      </w:numPr>
    </w:pPr>
  </w:style>
  <w:style w:type="numbering" w:customStyle="1" w:styleId="3">
    <w:name w:val="Импортированный стиль 3"/>
    <w:pPr>
      <w:numPr>
        <w:numId w:val="5"/>
      </w:numPr>
    </w:pPr>
  </w:style>
  <w:style w:type="character" w:customStyle="1" w:styleId="a6">
    <w:name w:val="Ссылка"/>
    <w:rPr>
      <w:outline w:val="0"/>
      <w:color w:val="0000FF"/>
      <w:u w:val="single" w:color="0000FF"/>
    </w:rPr>
  </w:style>
  <w:style w:type="character" w:customStyle="1" w:styleId="Hyperlink0">
    <w:name w:val="Hyperlink.0"/>
    <w:basedOn w:val="a6"/>
    <w:rPr>
      <w:rFonts w:ascii="Times New Roman" w:eastAsia="Times New Roman" w:hAnsi="Times New Roman" w:cs="Times New Roman"/>
      <w:outline w:val="0"/>
      <w:color w:val="0000FF"/>
      <w:u w:val="single" w:color="0000FF"/>
    </w:rPr>
  </w:style>
  <w:style w:type="numbering" w:customStyle="1" w:styleId="4">
    <w:name w:val="Импортированный стиль 4"/>
    <w:pPr>
      <w:numPr>
        <w:numId w:val="7"/>
      </w:numPr>
    </w:pPr>
  </w:style>
  <w:style w:type="paragraph" w:styleId="a7">
    <w:name w:val="No Spacing"/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5">
    <w:name w:val="Импортированный стиль 5"/>
    <w:pPr>
      <w:numPr>
        <w:numId w:val="1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  <w:style w:type="numbering" w:customStyle="1" w:styleId="2">
    <w:name w:val="Импортированный стиль 2"/>
    <w:pPr>
      <w:numPr>
        <w:numId w:val="3"/>
      </w:numPr>
    </w:pPr>
  </w:style>
  <w:style w:type="numbering" w:customStyle="1" w:styleId="3">
    <w:name w:val="Импортированный стиль 3"/>
    <w:pPr>
      <w:numPr>
        <w:numId w:val="5"/>
      </w:numPr>
    </w:pPr>
  </w:style>
  <w:style w:type="character" w:customStyle="1" w:styleId="a6">
    <w:name w:val="Ссылка"/>
    <w:rPr>
      <w:outline w:val="0"/>
      <w:color w:val="0000FF"/>
      <w:u w:val="single" w:color="0000FF"/>
    </w:rPr>
  </w:style>
  <w:style w:type="character" w:customStyle="1" w:styleId="Hyperlink0">
    <w:name w:val="Hyperlink.0"/>
    <w:basedOn w:val="a6"/>
    <w:rPr>
      <w:rFonts w:ascii="Times New Roman" w:eastAsia="Times New Roman" w:hAnsi="Times New Roman" w:cs="Times New Roman"/>
      <w:outline w:val="0"/>
      <w:color w:val="0000FF"/>
      <w:u w:val="single" w:color="0000FF"/>
    </w:rPr>
  </w:style>
  <w:style w:type="numbering" w:customStyle="1" w:styleId="4">
    <w:name w:val="Импортированный стиль 4"/>
    <w:pPr>
      <w:numPr>
        <w:numId w:val="7"/>
      </w:numPr>
    </w:pPr>
  </w:style>
  <w:style w:type="paragraph" w:styleId="a7">
    <w:name w:val="No Spacing"/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5">
    <w:name w:val="Импортированный стиль 5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.coog@prog-matik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upport.coog@prog-mati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upport@prog-mati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Drony</dc:creator>
  <cp:lastModifiedBy>Drony</cp:lastModifiedBy>
  <cp:revision>4</cp:revision>
  <dcterms:created xsi:type="dcterms:W3CDTF">2023-05-22T09:24:00Z</dcterms:created>
  <dcterms:modified xsi:type="dcterms:W3CDTF">2023-05-22T09:27:00Z</dcterms:modified>
</cp:coreProperties>
</file>